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C8" w:rsidRPr="00EE4C77" w:rsidRDefault="009215C8" w:rsidP="001A140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РЕПУБЛИКА СРБИЈА</w:t>
      </w:r>
    </w:p>
    <w:p w:rsidR="009215C8" w:rsidRPr="00EE4C77" w:rsidRDefault="009215C8" w:rsidP="00E8223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РЕПУБЛИЧКА ИЗБОРНА КОМИСИЈА</w:t>
      </w:r>
    </w:p>
    <w:p w:rsidR="009215C8" w:rsidRPr="0020092A" w:rsidRDefault="009215C8" w:rsidP="00E8223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02 Број: 06-</w:t>
      </w:r>
      <w:r w:rsidR="006172A7">
        <w:rPr>
          <w:rFonts w:ascii="Times New Roman" w:eastAsia="Calibri" w:hAnsi="Times New Roman" w:cs="Times New Roman"/>
          <w:sz w:val="24"/>
          <w:szCs w:val="24"/>
          <w:lang w:val="sr-Cyrl-RS"/>
        </w:rPr>
        <w:t>394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/2</w:t>
      </w:r>
      <w:r w:rsidR="0020092A">
        <w:rPr>
          <w:rFonts w:ascii="Times New Roman" w:eastAsia="Calibri" w:hAnsi="Times New Roman" w:cs="Times New Roman"/>
          <w:sz w:val="24"/>
          <w:szCs w:val="24"/>
        </w:rPr>
        <w:t>2</w:t>
      </w:r>
      <w:bookmarkStart w:id="0" w:name="_GoBack"/>
      <w:bookmarkEnd w:id="0"/>
    </w:p>
    <w:p w:rsidR="009215C8" w:rsidRPr="00EE4C77" w:rsidRDefault="00C337EA" w:rsidP="00E8223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23</w:t>
      </w:r>
      <w:r w:rsidR="009215C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јануар</w:t>
      </w:r>
      <w:r w:rsidR="009215C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="009215C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. године</w:t>
      </w:r>
    </w:p>
    <w:p w:rsidR="009215C8" w:rsidRPr="00EE4C77" w:rsidRDefault="009215C8" w:rsidP="00E82233">
      <w:pPr>
        <w:tabs>
          <w:tab w:val="left" w:pos="993"/>
        </w:tabs>
        <w:spacing w:after="48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Б е о г р а д</w:t>
      </w:r>
    </w:p>
    <w:p w:rsidR="009215C8" w:rsidRPr="00EE4C77" w:rsidRDefault="009215C8" w:rsidP="00E82233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З А П И С Н И К</w:t>
      </w:r>
    </w:p>
    <w:p w:rsidR="009215C8" w:rsidRPr="00EE4C77" w:rsidRDefault="00C337EA" w:rsidP="00E82233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="006172A7">
        <w:rPr>
          <w:rFonts w:ascii="Times New Roman" w:eastAsia="Calibri" w:hAnsi="Times New Roman" w:cs="Times New Roman"/>
          <w:sz w:val="24"/>
          <w:szCs w:val="24"/>
          <w:lang w:val="sr-Cyrl-RS"/>
        </w:rPr>
        <w:t>7</w:t>
      </w:r>
      <w:r w:rsidR="009215C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. СЕДНИЦЕ РЕПУБЛИЧКЕ ИЗБОРНЕ КОМИСИЈЕ,</w:t>
      </w:r>
    </w:p>
    <w:p w:rsidR="009215C8" w:rsidRPr="00EE4C77" w:rsidRDefault="009215C8" w:rsidP="00E82233">
      <w:pPr>
        <w:tabs>
          <w:tab w:val="left" w:pos="993"/>
        </w:tabs>
        <w:spacing w:after="48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ОДРЖАНЕ </w:t>
      </w:r>
      <w:r w:rsidR="00C337EA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="006172A7">
        <w:rPr>
          <w:rFonts w:ascii="Times New Roman" w:eastAsia="Calibri" w:hAnsi="Times New Roman" w:cs="Times New Roman"/>
          <w:sz w:val="24"/>
          <w:szCs w:val="24"/>
          <w:lang w:val="sr-Cyrl-RS"/>
        </w:rPr>
        <w:t>1</w:t>
      </w:r>
      <w:r w:rsidRPr="00EE4C7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337EA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ЈАНУАРА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</w:t>
      </w:r>
      <w:r w:rsidR="00C337EA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. ГОДИНЕ</w:t>
      </w:r>
    </w:p>
    <w:p w:rsidR="009215C8" w:rsidRPr="00EE4C77" w:rsidRDefault="009215C8" w:rsidP="00766EBE">
      <w:pPr>
        <w:tabs>
          <w:tab w:val="left" w:pos="993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Седница је почела у </w:t>
      </w:r>
      <w:r w:rsidR="006172A7">
        <w:rPr>
          <w:rFonts w:ascii="Times New Roman" w:eastAsia="Calibri" w:hAnsi="Times New Roman" w:cs="Times New Roman"/>
          <w:sz w:val="24"/>
          <w:szCs w:val="24"/>
          <w:lang w:val="sr-Cyrl-RS"/>
        </w:rPr>
        <w:t>18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6172A7">
        <w:rPr>
          <w:rFonts w:ascii="Times New Roman" w:eastAsia="Calibri" w:hAnsi="Times New Roman" w:cs="Times New Roman"/>
          <w:sz w:val="24"/>
          <w:szCs w:val="24"/>
          <w:lang w:val="sr-Cyrl-RS"/>
        </w:rPr>
        <w:t>33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:rsidR="009215C8" w:rsidRPr="00EE4C77" w:rsidRDefault="009215C8" w:rsidP="00766EBE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Председавао је Владимир Димитријевић, председник Републичке изборне комисије.</w:t>
      </w:r>
    </w:p>
    <w:p w:rsidR="009215C8" w:rsidRPr="00EE4C77" w:rsidRDefault="009215C8" w:rsidP="00766EBE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Седници су присуствовали: чланови Републичке изборне комисије: Драгана Одовић, </w:t>
      </w:r>
      <w:r w:rsidR="00337AF1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Немања Поповић, </w:t>
      </w:r>
      <w:r w:rsidR="00432FBE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Зоран Лукић, </w:t>
      </w:r>
      <w:r w:rsidR="001307B7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Весна Миздрак, 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Никола Јелић, Џемил Сијарић</w:t>
      </w:r>
      <w:r w:rsidRPr="00EE4C77">
        <w:rPr>
          <w:rFonts w:ascii="Times New Roman" w:eastAsia="Calibri" w:hAnsi="Times New Roman" w:cs="Times New Roman"/>
          <w:sz w:val="24"/>
          <w:szCs w:val="24"/>
          <w:lang w:val="sr-Latn-RS"/>
        </w:rPr>
        <w:t>,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Марија Ђоковић, </w:t>
      </w:r>
      <w:r w:rsidR="00432FBE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Владимир Јестратијевић, </w:t>
      </w:r>
      <w:r w:rsidR="002269AD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Бранкица Јовић</w:t>
      </w:r>
      <w:r w:rsidR="002269AD" w:rsidRPr="00EE4C77">
        <w:rPr>
          <w:rFonts w:ascii="Times New Roman" w:eastAsia="Calibri" w:hAnsi="Times New Roman" w:cs="Times New Roman"/>
          <w:sz w:val="24"/>
          <w:szCs w:val="24"/>
          <w:lang w:val="sr-Latn-RS"/>
        </w:rPr>
        <w:t>,</w:t>
      </w:r>
      <w:r w:rsidR="002269AD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Татјана Китановић, </w:t>
      </w:r>
      <w:r w:rsidR="00337AF1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Ђорђе Павловић, </w:t>
      </w:r>
      <w:r w:rsidR="00432FBE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Миљкан Карличић, Вељко Одаловић, 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Владимир Матић, Срђана Видовић</w:t>
      </w:r>
      <w:r w:rsidR="00D95CA3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2269AD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37AF1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Жељка Радета 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Мирослав Васић; заменици одсутних чланова: </w:t>
      </w:r>
      <w:r w:rsidR="00337AF1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Нада Јелић </w:t>
      </w:r>
      <w:r w:rsidR="006504D9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и Зорица Симеуновић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заменици присутних чланова: </w:t>
      </w:r>
      <w:r w:rsidR="006504D9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Вељко Перовић, </w:t>
      </w:r>
      <w:r w:rsidR="00337AF1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Весна Стојковић, </w:t>
      </w:r>
      <w:r w:rsidR="00432FBE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Марина Ђукановић, Енис Зековић, Џемил Диванефендић, </w:t>
      </w:r>
      <w:r w:rsidR="00337AF1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Марина Марковић</w:t>
      </w:r>
      <w:r w:rsidR="00337AF1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337AF1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32FBE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Горан Дилпарић, Срђан Зораја</w:t>
      </w:r>
      <w:r w:rsidR="00D95C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32FBE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Горан Михајловић</w:t>
      </w:r>
      <w:r w:rsidR="00337AF1" w:rsidRPr="00337AF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95C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</w:t>
      </w:r>
      <w:r w:rsidR="00337AF1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Борис Бутулија</w:t>
      </w:r>
      <w:r w:rsidR="00D95CA3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37AF1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као и Срђан Смиљанић, секретар Републичке изборне комисије</w:t>
      </w:r>
    </w:p>
    <w:p w:rsidR="009215C8" w:rsidRPr="00EE4C77" w:rsidRDefault="009215C8" w:rsidP="00766EBE">
      <w:pPr>
        <w:tabs>
          <w:tab w:val="left" w:pos="993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Седници нису присуствовали: Усаме Зукорлић, заменик председника Републичке изборне комисије; чланови Комисије: </w:t>
      </w:r>
      <w:r w:rsidR="00432FBE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Марко Јанковић, </w:t>
      </w:r>
      <w:r w:rsidR="00337AF1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Јелена Миленковић, Ђула Ладоцки, </w:t>
      </w:r>
      <w:r w:rsidR="00D95CA3">
        <w:rPr>
          <w:rFonts w:ascii="Times New Roman" w:eastAsia="Calibri" w:hAnsi="Times New Roman" w:cs="Times New Roman"/>
          <w:sz w:val="24"/>
          <w:szCs w:val="24"/>
          <w:lang w:val="sr-Cyrl-RS"/>
        </w:rPr>
        <w:t>Бисерка Живковић и</w:t>
      </w:r>
      <w:r w:rsidR="002269AD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Милош Томашевић</w:t>
      </w:r>
      <w:r w:rsidR="002269AD" w:rsidRPr="00EE4C77">
        <w:rPr>
          <w:rFonts w:ascii="Times New Roman" w:eastAsia="Calibri" w:hAnsi="Times New Roman" w:cs="Times New Roman"/>
          <w:sz w:val="24"/>
          <w:szCs w:val="24"/>
          <w:lang w:val="sr-Latn-RS"/>
        </w:rPr>
        <w:t>,</w:t>
      </w:r>
      <w:r w:rsidR="002269AD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као и др Миладин Ковачевић; заменици присутних чланова: </w:t>
      </w:r>
      <w:r w:rsidR="00337AF1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Бранибор Јовичић, Маја Пејчић, 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Милован Амиџић, </w:t>
      </w:r>
      <w:r w:rsidR="00432FBE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Марко Кулић, </w:t>
      </w:r>
      <w:r w:rsidR="00305B2A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Александар Чамагић, Гордана Радић Поповић</w:t>
      </w:r>
      <w:r w:rsidR="00D95C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  <w:r w:rsidR="00305B2A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37AF1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Марица Бурсаћ</w:t>
      </w:r>
      <w:r w:rsidR="00305B2A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заменици одсутних чланова: </w:t>
      </w:r>
      <w:r w:rsidR="00432FBE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Милош Срећковић, </w:t>
      </w:r>
      <w:r w:rsidR="00337AF1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Бела Буташ</w:t>
      </w:r>
      <w:r w:rsidR="00D95C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  <w:r w:rsidR="00337AF1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Срђан Сандић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215C8" w:rsidRPr="00EE4C77" w:rsidRDefault="009215C8" w:rsidP="00766EBE">
      <w:pPr>
        <w:tabs>
          <w:tab w:val="left" w:pos="993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BC40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Осим чланова и заменика чланова Комисије, седници су присуствовали: </w:t>
      </w:r>
      <w:r w:rsidR="000441E7" w:rsidRPr="00BC40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Владимир Шутић, помоћник директора Републичког завода за статистику, </w:t>
      </w:r>
      <w:r w:rsidR="00E977FB" w:rsidRPr="00BC40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Јелена Јевтић и </w:t>
      </w:r>
      <w:r w:rsidRPr="00BC4019">
        <w:rPr>
          <w:rFonts w:ascii="Times New Roman" w:eastAsia="Calibri" w:hAnsi="Times New Roman" w:cs="Times New Roman"/>
          <w:sz w:val="24"/>
          <w:szCs w:val="24"/>
          <w:lang w:val="sr-Cyrl-RS"/>
        </w:rPr>
        <w:t>Ана Трифуновић, овлашћени посматрач</w:t>
      </w:r>
      <w:r w:rsidR="00E977FB" w:rsidRPr="00BC4019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Pr="00BC40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Удру</w:t>
      </w:r>
      <w:r w:rsidR="000441E7" w:rsidRPr="00BC40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жења Грађани на стражи, </w:t>
      </w:r>
      <w:r w:rsidR="00E977FB" w:rsidRPr="00BC4019">
        <w:rPr>
          <w:rFonts w:ascii="Times New Roman" w:eastAsia="Calibri" w:hAnsi="Times New Roman" w:cs="Times New Roman"/>
          <w:sz w:val="24"/>
          <w:szCs w:val="24"/>
          <w:lang w:val="sr-Cyrl-RS"/>
        </w:rPr>
        <w:t>Слађана Коматина</w:t>
      </w:r>
      <w:r w:rsidR="000441E7" w:rsidRPr="00BC4019">
        <w:rPr>
          <w:rFonts w:ascii="Times New Roman" w:eastAsia="Calibri" w:hAnsi="Times New Roman" w:cs="Times New Roman"/>
          <w:sz w:val="24"/>
          <w:szCs w:val="24"/>
          <w:lang w:val="sr-Cyrl-RS"/>
        </w:rPr>
        <w:t>, овлашћени посматрач Удружења Цесид и Владимир Тупањац, овлашћени посматрач Удружења ЦРТА.</w:t>
      </w:r>
    </w:p>
    <w:p w:rsidR="009215C8" w:rsidRPr="00EE4C77" w:rsidRDefault="00015BA6" w:rsidP="009F6EB7">
      <w:pPr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9215C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На предлог председника, Комисија је, једногласно (</w:t>
      </w:r>
      <w:r w:rsidR="003C02E0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20</w:t>
      </w:r>
      <w:r w:rsidR="009215C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за) и без дискусије, утврдила следећи</w:t>
      </w:r>
    </w:p>
    <w:p w:rsidR="009215C8" w:rsidRPr="00EE4C77" w:rsidRDefault="009215C8" w:rsidP="00A877C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Д н е в н и   р е д:</w:t>
      </w:r>
    </w:p>
    <w:p w:rsidR="00F97BBC" w:rsidRPr="001030F4" w:rsidRDefault="00F97BBC" w:rsidP="00F97BBC">
      <w:pPr>
        <w:tabs>
          <w:tab w:val="left" w:pos="1170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090E">
        <w:rPr>
          <w:rFonts w:ascii="Times New Roman" w:hAnsi="Times New Roman"/>
          <w:sz w:val="24"/>
          <w:szCs w:val="24"/>
          <w:lang w:val="sr-Cyrl-RS"/>
        </w:rPr>
        <w:tab/>
      </w:r>
      <w:r w:rsidRPr="001030F4">
        <w:rPr>
          <w:rFonts w:ascii="Times New Roman" w:hAnsi="Times New Roman"/>
          <w:sz w:val="24"/>
          <w:szCs w:val="24"/>
          <w:lang w:val="sr-Cyrl-RS"/>
        </w:rPr>
        <w:t>1.</w:t>
      </w:r>
      <w:r w:rsidRPr="001030F4">
        <w:rPr>
          <w:sz w:val="24"/>
          <w:szCs w:val="24"/>
          <w:lang w:val="ru-RU"/>
        </w:rPr>
        <w:t xml:space="preserve"> </w:t>
      </w:r>
      <w:r w:rsidRPr="001030F4">
        <w:rPr>
          <w:rFonts w:ascii="Times New Roman" w:hAnsi="Times New Roman"/>
          <w:sz w:val="24"/>
          <w:szCs w:val="24"/>
          <w:lang w:val="sr-Cyrl-RS"/>
        </w:rPr>
        <w:t>Одлучивање о приговору народног посланика Владана Глишића</w:t>
      </w:r>
      <w:r w:rsidRPr="001030F4">
        <w:rPr>
          <w:sz w:val="24"/>
          <w:szCs w:val="24"/>
          <w:lang w:val="ru-RU"/>
        </w:rPr>
        <w:t xml:space="preserve"> </w:t>
      </w:r>
      <w:r w:rsidRPr="001030F4">
        <w:rPr>
          <w:rFonts w:ascii="Times New Roman" w:hAnsi="Times New Roman"/>
          <w:sz w:val="24"/>
          <w:szCs w:val="24"/>
          <w:lang w:val="sr-Cyrl-RS"/>
        </w:rPr>
        <w:t>(02 Број: 014-247/22 од 18. јануара 2022. године);</w:t>
      </w:r>
    </w:p>
    <w:p w:rsidR="00F97BBC" w:rsidRPr="001030F4" w:rsidRDefault="00F97BBC" w:rsidP="00F97BBC">
      <w:pPr>
        <w:tabs>
          <w:tab w:val="left" w:pos="1170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030F4">
        <w:rPr>
          <w:rFonts w:ascii="Times New Roman" w:hAnsi="Times New Roman"/>
          <w:sz w:val="24"/>
          <w:szCs w:val="24"/>
          <w:lang w:val="sr-Cyrl-RS"/>
        </w:rPr>
        <w:tab/>
        <w:t>2. Одлучивање о приговору гласача Пајаза Јусуфовића из Тутина-село Баћица (02 Број: 014-264/22 од 19. јануара 2022. године);</w:t>
      </w:r>
    </w:p>
    <w:p w:rsidR="00F97BBC" w:rsidRPr="001030F4" w:rsidRDefault="00F97BBC" w:rsidP="00F97BBC">
      <w:pPr>
        <w:tabs>
          <w:tab w:val="left" w:pos="1170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030F4">
        <w:rPr>
          <w:rFonts w:ascii="Times New Roman" w:hAnsi="Times New Roman"/>
          <w:sz w:val="24"/>
          <w:szCs w:val="24"/>
          <w:lang w:val="sr-Cyrl-RS"/>
        </w:rPr>
        <w:lastRenderedPageBreak/>
        <w:tab/>
        <w:t>3. Одлучивање о приговору гласача Софије Казаковић из Београда (02 Број: 014-343/22 од 19. јануара 2022. године);</w:t>
      </w:r>
    </w:p>
    <w:p w:rsidR="00F97BBC" w:rsidRPr="001030F4" w:rsidRDefault="00F97BBC" w:rsidP="00F97BBC">
      <w:pPr>
        <w:tabs>
          <w:tab w:val="left" w:pos="1170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030F4">
        <w:rPr>
          <w:rFonts w:ascii="Times New Roman" w:hAnsi="Times New Roman"/>
          <w:sz w:val="24"/>
          <w:szCs w:val="24"/>
          <w:lang w:val="sr-Cyrl-RS"/>
        </w:rPr>
        <w:tab/>
        <w:t>4. Одлучивање о приговору гласача Драгана Марковића из Бора (02 Број: 014-369/22 од 20. јануара 2022. године);</w:t>
      </w:r>
    </w:p>
    <w:p w:rsidR="00F97BBC" w:rsidRPr="001030F4" w:rsidRDefault="00F97BBC" w:rsidP="00F97BBC">
      <w:pPr>
        <w:tabs>
          <w:tab w:val="left" w:pos="1170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030F4">
        <w:rPr>
          <w:rFonts w:ascii="Times New Roman" w:hAnsi="Times New Roman"/>
          <w:sz w:val="24"/>
          <w:szCs w:val="24"/>
          <w:lang w:val="sr-Cyrl-RS"/>
        </w:rPr>
        <w:tab/>
        <w:t>5. Одлучивање о приговору гласача Марије Стојановић и Милана Стојановића из Београда (02 Број: 014-370/22 од 20. јануара 2022. године);</w:t>
      </w:r>
    </w:p>
    <w:p w:rsidR="00F97BBC" w:rsidRPr="001030F4" w:rsidRDefault="00F97BBC" w:rsidP="00F97BBC">
      <w:pPr>
        <w:tabs>
          <w:tab w:val="left" w:pos="1170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030F4">
        <w:rPr>
          <w:rFonts w:ascii="Times New Roman" w:hAnsi="Times New Roman"/>
          <w:sz w:val="24"/>
          <w:szCs w:val="24"/>
          <w:lang w:val="sr-Cyrl-RS"/>
        </w:rPr>
        <w:tab/>
        <w:t xml:space="preserve">6. Доношење решења о именовању председника и чланова гласачких одбора и њихових заменика за спровођење </w:t>
      </w:r>
      <w:r w:rsidRPr="00F17E17">
        <w:rPr>
          <w:rFonts w:ascii="Times New Roman" w:hAnsi="Times New Roman"/>
          <w:sz w:val="24"/>
          <w:szCs w:val="24"/>
          <w:lang w:val="ru-RU"/>
        </w:rPr>
        <w:t xml:space="preserve">поновног </w:t>
      </w:r>
      <w:r w:rsidRPr="001030F4">
        <w:rPr>
          <w:rFonts w:ascii="Times New Roman" w:hAnsi="Times New Roman"/>
          <w:sz w:val="24"/>
          <w:szCs w:val="24"/>
          <w:lang w:val="sr-Cyrl-RS"/>
        </w:rPr>
        <w:t>гласања на републичком референдуму ради потврђивања Акта о промени Устава Републике Србије, 23. јануара 2022. године;</w:t>
      </w:r>
      <w:r w:rsidRPr="00F17E17">
        <w:rPr>
          <w:lang w:val="ru-RU"/>
        </w:rPr>
        <w:t xml:space="preserve"> </w:t>
      </w:r>
    </w:p>
    <w:p w:rsidR="00F97BBC" w:rsidRPr="001030F4" w:rsidRDefault="00F97BBC" w:rsidP="00F97BBC">
      <w:pPr>
        <w:tabs>
          <w:tab w:val="left" w:pos="1170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030F4">
        <w:rPr>
          <w:rFonts w:ascii="Times New Roman" w:hAnsi="Times New Roman"/>
          <w:sz w:val="24"/>
          <w:szCs w:val="24"/>
          <w:lang w:val="sr-Cyrl-RS"/>
        </w:rPr>
        <w:tab/>
        <w:t>7. Р а з н о.</w:t>
      </w:r>
    </w:p>
    <w:p w:rsidR="009215C8" w:rsidRPr="00EE4C77" w:rsidRDefault="009215C8" w:rsidP="00771C4E">
      <w:pPr>
        <w:tabs>
          <w:tab w:val="left" w:pos="993"/>
        </w:tabs>
        <w:spacing w:after="240" w:line="240" w:lineRule="auto"/>
        <w:jc w:val="both"/>
        <w:rPr>
          <w:rFonts w:ascii="Times New Roman" w:eastAsia="Calibri" w:hAnsi="Times New Roman" w:cs="Times New Roman"/>
          <w:szCs w:val="24"/>
          <w:lang w:val="sr-Cyrl-CS"/>
        </w:rPr>
      </w:pPr>
      <w:r w:rsidRPr="00EE4C77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Прва тачка дневног реда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</w:t>
      </w:r>
      <w:r w:rsidR="00F87B0A" w:rsidRPr="00F87B0A">
        <w:rPr>
          <w:rFonts w:ascii="Times New Roman" w:hAnsi="Times New Roman" w:cs="Times New Roman"/>
          <w:szCs w:val="24"/>
          <w:lang w:val="sr-Cyrl-RS"/>
        </w:rPr>
        <w:t>Одлучивање о приговору народног посланика Владана Глишића</w:t>
      </w:r>
    </w:p>
    <w:p w:rsidR="00C92DA8" w:rsidRPr="00EE4C77" w:rsidRDefault="009215C8" w:rsidP="00766EBE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уводним напоменама, председник Комисије је упознао чланове Комисије са </w:t>
      </w:r>
      <w:r w:rsidR="0013701A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предметним приговором</w:t>
      </w:r>
      <w:r w:rsidR="00DD310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предлогом решења којим се предлаже да приговор буде </w:t>
      </w:r>
      <w:r w:rsidR="008323CE">
        <w:rPr>
          <w:rFonts w:ascii="Times New Roman" w:eastAsia="Calibri" w:hAnsi="Times New Roman" w:cs="Times New Roman"/>
          <w:sz w:val="24"/>
          <w:szCs w:val="24"/>
          <w:lang w:val="sr-Cyrl-RS"/>
        </w:rPr>
        <w:t>одбијен као неоснован, осим на гласачко место број 16. у општини Петровац на Млави, у ком делу се предлаже да буде одбачен</w:t>
      </w:r>
      <w:r w:rsidR="00DD310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13701A" w:rsidRDefault="00C92DA8" w:rsidP="00766EBE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DD310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Истакао</w:t>
      </w:r>
      <w:r w:rsidR="0013701A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310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је </w:t>
      </w:r>
      <w:r w:rsidR="0013701A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је приговор примљен 18. јануара 2022. године у </w:t>
      </w:r>
      <w:r w:rsidR="008323CE">
        <w:rPr>
          <w:rFonts w:ascii="Times New Roman" w:eastAsia="Calibri" w:hAnsi="Times New Roman" w:cs="Times New Roman"/>
          <w:sz w:val="24"/>
          <w:szCs w:val="24"/>
          <w:lang w:val="sr-Cyrl-RS"/>
        </w:rPr>
        <w:t>19</w:t>
      </w:r>
      <w:r w:rsidR="0013701A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8323CE">
        <w:rPr>
          <w:rFonts w:ascii="Times New Roman" w:eastAsia="Calibri" w:hAnsi="Times New Roman" w:cs="Times New Roman"/>
          <w:sz w:val="24"/>
          <w:szCs w:val="24"/>
          <w:lang w:val="sr-Cyrl-RS"/>
        </w:rPr>
        <w:t>59 часова</w:t>
      </w:r>
      <w:r w:rsidR="0013701A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, непосредном предај</w:t>
      </w:r>
      <w:r w:rsidR="00DD310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ом Писарници Народне скупштине, да</w:t>
      </w:r>
      <w:r w:rsidR="00EC30EF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310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је поднет</w:t>
      </w:r>
      <w:r w:rsidR="0013701A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B0BF3" w:rsidRPr="008B0B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против радњи фалсификовања садржаја записника од стране чланова гласачких одбора, извршених дана 16.01.2022. године у 20,00 часова, </w:t>
      </w:r>
      <w:r w:rsidR="008B0B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 укупно 3.418 гласачких </w:t>
      </w:r>
      <w:r w:rsidR="008B0BF3" w:rsidRPr="008B0BF3">
        <w:rPr>
          <w:rFonts w:ascii="Times New Roman" w:eastAsia="Calibri" w:hAnsi="Times New Roman" w:cs="Times New Roman"/>
          <w:sz w:val="24"/>
          <w:szCs w:val="24"/>
          <w:lang w:val="sr-Cyrl-RS"/>
        </w:rPr>
        <w:t>места</w:t>
      </w:r>
      <w:r w:rsidR="007405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 територији града Београда и 24 управна округа</w:t>
      </w:r>
      <w:r w:rsidR="0013701A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E586C" w:rsidRPr="002E586C" w:rsidRDefault="002E586C" w:rsidP="002E586C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Напоменуо је да п</w:t>
      </w:r>
      <w:r w:rsidRPr="002E586C">
        <w:rPr>
          <w:rFonts w:ascii="Times New Roman" w:eastAsia="Calibri" w:hAnsi="Times New Roman" w:cs="Times New Roman"/>
          <w:sz w:val="24"/>
          <w:szCs w:val="24"/>
          <w:lang w:val="sr-Cyrl-RS"/>
        </w:rPr>
        <w:t>односилац приговора наводи да постоје основи сумње да су поједини чланови гласачких одбора на гласачким местима свесно неверодостојно попунили записнике о резултатима гласања, при чему су такође свесно фалсификовали потписе грађана који нису гласали, те уместо тих грађана убацили унапред поп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уњене гласачке листиће у кутију, чиме су </w:t>
      </w:r>
      <w:r w:rsidRPr="002E586C">
        <w:rPr>
          <w:rFonts w:ascii="Times New Roman" w:eastAsia="Calibri" w:hAnsi="Times New Roman" w:cs="Times New Roman"/>
          <w:sz w:val="24"/>
          <w:szCs w:val="24"/>
          <w:lang w:val="sr-Cyrl-RS"/>
        </w:rPr>
        <w:t>гласачки одбори на гласачким местима наведеним у приговору учинили неправилности у спровођењу референдума који битно утичу на резултате гласања.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Изнео је и да се у </w:t>
      </w:r>
      <w:r w:rsidRPr="002E58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приговору </w:t>
      </w:r>
      <w:r w:rsidR="00874226">
        <w:rPr>
          <w:rFonts w:ascii="Times New Roman" w:eastAsia="Calibri" w:hAnsi="Times New Roman" w:cs="Times New Roman"/>
          <w:sz w:val="24"/>
          <w:szCs w:val="24"/>
          <w:lang w:val="sr-Cyrl-RS"/>
        </w:rPr>
        <w:t>наводи</w:t>
      </w:r>
      <w:r w:rsidRPr="002E58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 ови основи сумње произлазе из кривичне пријаве коју је Републичком јавном тужилаштву поднела званично регистрована кампања Суверенисти, због чега није могуће проглашење резултата референдума на овим гласачким местима, с обзиром да би евентуално утврђивање да је заиста дошло до фалсификовања и других радњи кривичних дела</w:t>
      </w:r>
      <w:r w:rsidR="003D011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битно утицало </w:t>
      </w:r>
      <w:r w:rsidRPr="002E586C">
        <w:rPr>
          <w:rFonts w:ascii="Times New Roman" w:eastAsia="Calibri" w:hAnsi="Times New Roman" w:cs="Times New Roman"/>
          <w:sz w:val="24"/>
          <w:szCs w:val="24"/>
          <w:lang w:val="sr-Cyrl-RS"/>
        </w:rPr>
        <w:t>на резултате референдума.</w:t>
      </w:r>
    </w:p>
    <w:p w:rsidR="002E586C" w:rsidRDefault="002E586C" w:rsidP="002E586C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E586C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AF014D">
        <w:rPr>
          <w:rFonts w:ascii="Times New Roman" w:eastAsia="Calibri" w:hAnsi="Times New Roman" w:cs="Times New Roman"/>
          <w:sz w:val="24"/>
          <w:szCs w:val="24"/>
          <w:lang w:val="sr-Cyrl-RS"/>
        </w:rPr>
        <w:t>Истакао је да п</w:t>
      </w:r>
      <w:r w:rsidRPr="002E586C">
        <w:rPr>
          <w:rFonts w:ascii="Times New Roman" w:eastAsia="Calibri" w:hAnsi="Times New Roman" w:cs="Times New Roman"/>
          <w:sz w:val="24"/>
          <w:szCs w:val="24"/>
          <w:lang w:val="sr-Cyrl-RS"/>
        </w:rPr>
        <w:t>односилац приговора износи став</w:t>
      </w:r>
      <w:r w:rsidR="00AF01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</w:t>
      </w:r>
      <w:r w:rsidRPr="002E58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с обзиром </w:t>
      </w:r>
      <w:r w:rsidR="00AF01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 то </w:t>
      </w:r>
      <w:r w:rsidRPr="002E58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је у питању најважнији референдум у држави који се тиче измена Устава Републике Србије, </w:t>
      </w:r>
      <w:r w:rsidR="00AF014D" w:rsidRPr="002E58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приговор </w:t>
      </w:r>
      <w:r w:rsidRPr="002E58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мора </w:t>
      </w:r>
      <w:r w:rsidR="00AF014D">
        <w:rPr>
          <w:rFonts w:ascii="Times New Roman" w:eastAsia="Calibri" w:hAnsi="Times New Roman" w:cs="Times New Roman"/>
          <w:sz w:val="24"/>
          <w:szCs w:val="24"/>
          <w:lang w:val="sr-Cyrl-RS"/>
        </w:rPr>
        <w:t>бити усвојен</w:t>
      </w:r>
      <w:r w:rsidRPr="002E58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јер није могуће утврдити резултате гласања без решавања претходног питања које је у надлежности најпре Републичког јавног тужиоца а затим и судова, а од тог претходног питања зависи одлука како </w:t>
      </w:r>
      <w:r w:rsidR="00AF014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Републичке изборне комисије </w:t>
      </w:r>
      <w:r w:rsidRPr="002E586C">
        <w:rPr>
          <w:rFonts w:ascii="Times New Roman" w:eastAsia="Calibri" w:hAnsi="Times New Roman" w:cs="Times New Roman"/>
          <w:sz w:val="24"/>
          <w:szCs w:val="24"/>
          <w:lang w:val="sr-Cyrl-RS"/>
        </w:rPr>
        <w:t>тако и</w:t>
      </w:r>
      <w:r w:rsidR="00CD3C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Управног суда у случају жалбе.</w:t>
      </w:r>
    </w:p>
    <w:p w:rsidR="00CD3CFC" w:rsidRDefault="0013701A" w:rsidP="00766EBE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CD3CFC">
        <w:rPr>
          <w:rFonts w:ascii="Times New Roman" w:eastAsia="Calibri" w:hAnsi="Times New Roman" w:cs="Times New Roman"/>
          <w:sz w:val="24"/>
          <w:szCs w:val="24"/>
          <w:lang w:val="sr-Cyrl-RS"/>
        </w:rPr>
        <w:t>Изнео</w:t>
      </w:r>
      <w:r w:rsidR="00DD310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 да је приговор</w:t>
      </w:r>
      <w:r w:rsidR="00F72706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благовремен</w:t>
      </w:r>
      <w:r w:rsidR="009848A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</w:t>
      </w:r>
      <w:r w:rsidR="00CD3CFC">
        <w:rPr>
          <w:rFonts w:ascii="Times New Roman" w:eastAsia="Calibri" w:hAnsi="Times New Roman" w:cs="Times New Roman"/>
          <w:sz w:val="24"/>
          <w:szCs w:val="24"/>
          <w:lang w:val="sr-Cyrl-RS"/>
        </w:rPr>
        <w:t>изјављен од овлашћеног лица.</w:t>
      </w:r>
    </w:p>
    <w:p w:rsidR="0013701A" w:rsidRPr="00EE4C77" w:rsidRDefault="00CD3CFC" w:rsidP="00766EBE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У</w:t>
      </w:r>
      <w:r w:rsidR="009848A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казао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је </w:t>
      </w:r>
      <w:r w:rsidR="00097BF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 то </w:t>
      </w:r>
      <w:r w:rsidR="009848A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се у приговору наводи 20 </w:t>
      </w:r>
      <w:r w:rsidR="007158A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непостојећих </w:t>
      </w:r>
      <w:r w:rsidR="009848A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гласачких места на територији четири јединице локалне самоуправе </w:t>
      </w:r>
      <w:r w:rsidR="0098582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(Ћићевац, Жагубица, </w:t>
      </w:r>
      <w:r w:rsidR="0098582D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Баточина и Рашка)</w:t>
      </w:r>
      <w:r w:rsidR="009848A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да су четири гласачка места у две јединице локалне самоуправе </w:t>
      </w:r>
      <w:r w:rsidR="0098582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(Тутин и Пријепоље) </w:t>
      </w:r>
      <w:r w:rsidR="007158A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приговору </w:t>
      </w:r>
      <w:r w:rsidR="009848A7">
        <w:rPr>
          <w:rFonts w:ascii="Times New Roman" w:eastAsia="Calibri" w:hAnsi="Times New Roman" w:cs="Times New Roman"/>
          <w:sz w:val="24"/>
          <w:szCs w:val="24"/>
          <w:lang w:val="sr-Cyrl-RS"/>
        </w:rPr>
        <w:t>наведена по два пута и да је поновно гласање на гласачком месту број 16. у општини Петровац на Млави већ одређено решењем Републичке изборне комисије од 20. јануара о спровођењу поновног гласања 23. јануара 2022. године</w:t>
      </w:r>
      <w:r w:rsidR="00DD310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3701A" w:rsidRPr="00EE4C77" w:rsidRDefault="0013701A" w:rsidP="00766EBE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E90D7B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дискусији су учествовали </w:t>
      </w:r>
      <w:r w:rsidR="007158A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Срђана Видовић, </w:t>
      </w:r>
      <w:r w:rsidR="00064F44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Владимир Матић</w:t>
      </w:r>
      <w:r w:rsidR="007158A5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E90D7B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158A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Мирослав Васић </w:t>
      </w:r>
      <w:r w:rsidR="00E90D7B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и Владимир Димитријевић.</w:t>
      </w:r>
    </w:p>
    <w:p w:rsidR="00D620D2" w:rsidRDefault="00D620D2" w:rsidP="00D620D2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Председник Комисије је, у складу са чланом 24. ст. 3. и 4. Пословника, на гласање ставио предлог за усвајање приговора.</w:t>
      </w:r>
    </w:p>
    <w:p w:rsidR="00D620D2" w:rsidRDefault="00D620D2" w:rsidP="00D620D2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За усвајање приговора гласала су четири члана Комисије.</w:t>
      </w:r>
    </w:p>
    <w:p w:rsidR="00E90D7B" w:rsidRPr="008C6ABA" w:rsidRDefault="00D620D2" w:rsidP="007015B2">
      <w:pPr>
        <w:tabs>
          <w:tab w:val="left" w:pos="993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С обзиром на то да за предлог за усвајање приговора није гласала већина чланова Комисије, председник Комисије је констатовао да се приговор, у складу са чланом 24. став 5. Пословника, сматра одбијеним, при чему је напоменуо да ће се писмени отправак решења </w:t>
      </w:r>
      <w:r w:rsidR="008C6ABA">
        <w:rPr>
          <w:rFonts w:ascii="Times New Roman" w:eastAsia="Calibri" w:hAnsi="Times New Roman" w:cs="Times New Roman"/>
          <w:sz w:val="24"/>
          <w:szCs w:val="24"/>
          <w:lang w:val="sr-Cyrl-RS"/>
        </w:rPr>
        <w:t>израдити према достављеном предлогу решења.</w:t>
      </w:r>
    </w:p>
    <w:p w:rsidR="009215C8" w:rsidRPr="00EE4C77" w:rsidRDefault="009215C8" w:rsidP="00771C4E">
      <w:pPr>
        <w:tabs>
          <w:tab w:val="left" w:pos="993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E4C77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Друга тачка дневног реда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</w:t>
      </w:r>
      <w:r w:rsidR="00F87B0A" w:rsidRPr="00F87B0A">
        <w:rPr>
          <w:rFonts w:ascii="Times New Roman" w:hAnsi="Times New Roman" w:cs="Times New Roman"/>
          <w:szCs w:val="24"/>
          <w:lang w:val="sr-Cyrl-RS"/>
        </w:rPr>
        <w:t>Одлучивање о приговору гласача Пајаза Јусуфовића из Тутина-село Баћица</w:t>
      </w:r>
    </w:p>
    <w:p w:rsidR="00C92DA8" w:rsidRPr="00EE4C77" w:rsidRDefault="00064F44" w:rsidP="00064F44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У уводним напоменама, председник Комисије је упознао чланове Комисије са предметним приговором и предлогом решења којим се предлаже да приговор буде </w:t>
      </w:r>
      <w:r w:rsidR="009678CD">
        <w:rPr>
          <w:rFonts w:ascii="Times New Roman" w:eastAsia="Calibri" w:hAnsi="Times New Roman" w:cs="Times New Roman"/>
          <w:sz w:val="24"/>
          <w:szCs w:val="24"/>
          <w:lang w:val="sr-Cyrl-RS"/>
        </w:rPr>
        <w:t>одбијен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као </w:t>
      </w:r>
      <w:r w:rsidR="009678CD">
        <w:rPr>
          <w:rFonts w:ascii="Times New Roman" w:eastAsia="Calibri" w:hAnsi="Times New Roman" w:cs="Times New Roman"/>
          <w:sz w:val="24"/>
          <w:szCs w:val="24"/>
          <w:lang w:val="sr-Cyrl-RS"/>
        </w:rPr>
        <w:t>неоснован.</w:t>
      </w:r>
    </w:p>
    <w:p w:rsidR="009678CD" w:rsidRDefault="00C92DA8" w:rsidP="00064F44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064F44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Истакао је да је приговор примљен </w:t>
      </w:r>
      <w:r w:rsidR="009678CD">
        <w:rPr>
          <w:rFonts w:ascii="Times New Roman" w:eastAsia="Calibri" w:hAnsi="Times New Roman" w:cs="Times New Roman"/>
          <w:sz w:val="24"/>
          <w:szCs w:val="24"/>
          <w:lang w:val="sr-Cyrl-RS"/>
        </w:rPr>
        <w:t>19</w:t>
      </w:r>
      <w:r w:rsidR="00064F44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јануара 2022. године у </w:t>
      </w:r>
      <w:r w:rsidR="009678CD">
        <w:rPr>
          <w:rFonts w:ascii="Times New Roman" w:eastAsia="Calibri" w:hAnsi="Times New Roman" w:cs="Times New Roman"/>
          <w:sz w:val="24"/>
          <w:szCs w:val="24"/>
          <w:lang w:val="sr-Cyrl-RS"/>
        </w:rPr>
        <w:t>11</w:t>
      </w:r>
      <w:r w:rsidR="00064F44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9678CD">
        <w:rPr>
          <w:rFonts w:ascii="Times New Roman" w:eastAsia="Calibri" w:hAnsi="Times New Roman" w:cs="Times New Roman"/>
          <w:sz w:val="24"/>
          <w:szCs w:val="24"/>
          <w:lang w:val="sr-Cyrl-RS"/>
        </w:rPr>
        <w:t>00</w:t>
      </w:r>
      <w:r w:rsidR="003F51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</w:t>
      </w:r>
      <w:r w:rsidR="00064F44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678CD">
        <w:rPr>
          <w:rFonts w:ascii="Times New Roman" w:eastAsia="Calibri" w:hAnsi="Times New Roman" w:cs="Times New Roman"/>
          <w:sz w:val="24"/>
          <w:szCs w:val="24"/>
          <w:lang w:val="sr-Cyrl-RS"/>
        </w:rPr>
        <w:t>преко</w:t>
      </w:r>
      <w:r w:rsidR="009678CD" w:rsidRPr="009678C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Општинске </w:t>
      </w:r>
      <w:r w:rsidR="009678C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изборне комисије општине Тутин, која је приговор примила </w:t>
      </w:r>
      <w:r w:rsidR="009678CD" w:rsidRPr="009678C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17. јануара 2022. године у 14.00 часова. </w:t>
      </w:r>
      <w:r w:rsidR="009678CD">
        <w:rPr>
          <w:rFonts w:ascii="Times New Roman" w:eastAsia="Calibri" w:hAnsi="Times New Roman" w:cs="Times New Roman"/>
          <w:sz w:val="24"/>
          <w:szCs w:val="24"/>
          <w:lang w:val="sr-Cyrl-RS"/>
        </w:rPr>
        <w:t>Указао је на то да се у</w:t>
      </w:r>
      <w:r w:rsidR="009678CD" w:rsidRPr="009678C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допису Општинске изборне комисије наводи да је приговор поднео Пајаз Јусуфовић, док се у самом приговору подносилац потписао као Паја Јусуфовић, као заступник мештана села Баћица</w:t>
      </w:r>
      <w:r w:rsidR="009678CD">
        <w:rPr>
          <w:rFonts w:ascii="Times New Roman" w:eastAsia="Calibri" w:hAnsi="Times New Roman" w:cs="Times New Roman"/>
          <w:sz w:val="24"/>
          <w:szCs w:val="24"/>
          <w:lang w:val="sr-Cyrl-RS"/>
        </w:rPr>
        <w:t>, у чије име је поднео приговор.</w:t>
      </w:r>
    </w:p>
    <w:p w:rsidR="002942FC" w:rsidRDefault="002942FC" w:rsidP="002942FC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Напоменуо је да је п</w:t>
      </w:r>
      <w:r w:rsidRPr="002942FC">
        <w:rPr>
          <w:rFonts w:ascii="Times New Roman" w:eastAsia="Calibri" w:hAnsi="Times New Roman" w:cs="Times New Roman"/>
          <w:sz w:val="24"/>
          <w:szCs w:val="24"/>
          <w:lang w:val="sr-Cyrl-RS"/>
        </w:rPr>
        <w:t>риговор поднет на рад гласачког одбора приликом спровођења гласања на референдуму на бирачком месту број 35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 у селу Баћица у општини Тутин, да се у</w:t>
      </w:r>
      <w:r w:rsidRPr="002942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приговору наводи да је дошло до грубог кршења изборне воље грађана; да је бирачко место отворено са великим закашњењем а затворено много раниј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е него је то законом предвиђено</w:t>
      </w:r>
      <w:r w:rsidRPr="002942FC">
        <w:rPr>
          <w:rFonts w:ascii="Times New Roman" w:eastAsia="Calibri" w:hAnsi="Times New Roman" w:cs="Times New Roman"/>
          <w:sz w:val="24"/>
          <w:szCs w:val="24"/>
          <w:lang w:val="sr-Cyrl-RS"/>
        </w:rPr>
        <w:t>; да је у наведено време испред бирачког одбора био присутан један члан гласачког одбора док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се други чланови нису појавили, да</w:t>
      </w:r>
      <w:r w:rsidRPr="002942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подносилац приговора сматра да општинска изборна комисија треба да уложи приговор и да се изборни процес од 16.01.2022. год. пониш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ти и понови, </w:t>
      </w:r>
      <w:r w:rsidRPr="002942FC">
        <w:rPr>
          <w:rFonts w:ascii="Times New Roman" w:eastAsia="Calibri" w:hAnsi="Times New Roman" w:cs="Times New Roman"/>
          <w:sz w:val="24"/>
          <w:szCs w:val="24"/>
          <w:lang w:val="sr-Cyrl-RS"/>
        </w:rPr>
        <w:t>да су на бирачком месту гласала само два лица и да је достављени записник фалсификован по вољи оних који су позивали на излазак о изјашњавању за уставне промене.</w:t>
      </w:r>
    </w:p>
    <w:p w:rsidR="00064F44" w:rsidRPr="00EE4C77" w:rsidRDefault="00064F44" w:rsidP="00064F44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877F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Истакао је да </w:t>
      </w:r>
      <w:r w:rsidR="00A830A6">
        <w:rPr>
          <w:rFonts w:ascii="Times New Roman" w:eastAsia="Calibri" w:hAnsi="Times New Roman" w:cs="Times New Roman"/>
          <w:sz w:val="24"/>
          <w:szCs w:val="24"/>
          <w:lang w:val="sr-Cyrl-RS"/>
        </w:rPr>
        <w:t>је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приговор благовремен</w:t>
      </w:r>
      <w:r w:rsidR="00A830A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</w:t>
      </w:r>
      <w:r w:rsidR="0030028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се треба сматрати </w:t>
      </w:r>
      <w:r w:rsidR="00A830A6">
        <w:rPr>
          <w:rFonts w:ascii="Times New Roman" w:eastAsia="Calibri" w:hAnsi="Times New Roman" w:cs="Times New Roman"/>
          <w:sz w:val="24"/>
          <w:szCs w:val="24"/>
          <w:lang w:val="sr-Cyrl-RS"/>
        </w:rPr>
        <w:t>поднет</w:t>
      </w:r>
      <w:r w:rsidR="0030028D">
        <w:rPr>
          <w:rFonts w:ascii="Times New Roman" w:eastAsia="Calibri" w:hAnsi="Times New Roman" w:cs="Times New Roman"/>
          <w:sz w:val="24"/>
          <w:szCs w:val="24"/>
          <w:lang w:val="sr-Cyrl-RS"/>
        </w:rPr>
        <w:t>им</w:t>
      </w:r>
      <w:r w:rsidR="002942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 овлашћеног лица, али да је неоснован.</w:t>
      </w:r>
    </w:p>
    <w:p w:rsidR="00064F44" w:rsidRPr="00EE4C77" w:rsidRDefault="00064F44" w:rsidP="00064F44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У дискусији су учествовали </w:t>
      </w:r>
      <w:r w:rsidR="00E754D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Срђана Видовић, Горан Михајловић, 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Мирослав Васић и Владимир Димитријевић.</w:t>
      </w:r>
    </w:p>
    <w:p w:rsidR="000D388D" w:rsidRDefault="00064F44" w:rsidP="002D3D00">
      <w:pPr>
        <w:tabs>
          <w:tab w:val="left" w:pos="993"/>
          <w:tab w:val="left" w:pos="767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0D388D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 Комисије је, у складу са чланом 24. ст. 3. и 4. Пословника, на гласање ставио предлог за усвајање приговора.</w:t>
      </w:r>
    </w:p>
    <w:p w:rsidR="000D388D" w:rsidRDefault="000D388D" w:rsidP="000D388D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За усвајање приговора гласала су три члана Комисије.</w:t>
      </w:r>
    </w:p>
    <w:p w:rsidR="000D388D" w:rsidRDefault="000D388D" w:rsidP="000D388D">
      <w:pPr>
        <w:tabs>
          <w:tab w:val="left" w:pos="993"/>
          <w:tab w:val="left" w:pos="7673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ab/>
        <w:t>С обзиром на то да за предлог за усвајање приговора није гласала већина чланова Комисије, председник Комисије је констатовао да се приговор, у складу са чланом 24. став 5. Пословника, сматра одбијеним, при чему је напоменуо да ће се писмени отправак решења израдити према достављеном предлогу решења.</w:t>
      </w:r>
    </w:p>
    <w:p w:rsidR="00C92DA8" w:rsidRPr="00EE4C77" w:rsidRDefault="00B56466" w:rsidP="00771C4E">
      <w:pPr>
        <w:tabs>
          <w:tab w:val="left" w:pos="993"/>
          <w:tab w:val="left" w:pos="7673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Т</w:t>
      </w:r>
      <w:r w:rsidR="009215C8" w:rsidRPr="00EE4C77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рећа </w:t>
      </w:r>
      <w:r w:rsidR="008B4AEF" w:rsidRPr="00EE4C77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тачка</w:t>
      </w:r>
      <w:r w:rsidR="009215C8" w:rsidRPr="00EE4C77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дневног реда</w:t>
      </w:r>
      <w:r w:rsidR="008B4AEF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24C4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–</w:t>
      </w:r>
      <w:r w:rsidR="008B4AEF" w:rsidRPr="00EE4C7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F87B0A" w:rsidRPr="00F87B0A">
        <w:rPr>
          <w:rFonts w:ascii="Times New Roman" w:hAnsi="Times New Roman" w:cs="Times New Roman"/>
          <w:szCs w:val="24"/>
          <w:lang w:val="sr-Cyrl-RS"/>
        </w:rPr>
        <w:t>Одлучивање о приговору гласача Софије Казаковић из Београда</w:t>
      </w:r>
    </w:p>
    <w:p w:rsidR="003406A0" w:rsidRPr="00EE4C77" w:rsidRDefault="00C92DA8" w:rsidP="00C92DA8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У уводним напоменама, председник Комисије је упознао чланове Комисије са предметним приговором и предлогом решења којим се предлаже да приговор буде </w:t>
      </w:r>
      <w:r w:rsidR="003842B5">
        <w:rPr>
          <w:rFonts w:ascii="Times New Roman" w:eastAsia="Calibri" w:hAnsi="Times New Roman" w:cs="Times New Roman"/>
          <w:sz w:val="24"/>
          <w:szCs w:val="24"/>
          <w:lang w:val="sr-Cyrl-RS"/>
        </w:rPr>
        <w:t>одбијен као неоснован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3406A0" w:rsidRPr="00EE4C77" w:rsidRDefault="003406A0" w:rsidP="003406A0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C92DA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Истакао је да је приговор примљен </w:t>
      </w:r>
      <w:r w:rsidR="003842B5">
        <w:rPr>
          <w:rFonts w:ascii="Times New Roman" w:eastAsia="Calibri" w:hAnsi="Times New Roman" w:cs="Times New Roman"/>
          <w:sz w:val="24"/>
          <w:szCs w:val="24"/>
          <w:lang w:val="sr-Cyrl-RS"/>
        </w:rPr>
        <w:t>19</w:t>
      </w:r>
      <w:r w:rsidR="00C92DA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јануара 2022. године у 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13</w:t>
      </w:r>
      <w:r w:rsidR="00C92DA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3842B5">
        <w:rPr>
          <w:rFonts w:ascii="Times New Roman" w:eastAsia="Calibri" w:hAnsi="Times New Roman" w:cs="Times New Roman"/>
          <w:sz w:val="24"/>
          <w:szCs w:val="24"/>
          <w:lang w:val="sr-Cyrl-RS"/>
        </w:rPr>
        <w:t>41</w:t>
      </w:r>
      <w:r w:rsidR="003F51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</w:t>
      </w:r>
      <w:r w:rsidR="00C92DA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преко </w:t>
      </w:r>
      <w:r w:rsidR="003842B5">
        <w:rPr>
          <w:rFonts w:ascii="Times New Roman" w:eastAsia="Calibri" w:hAnsi="Times New Roman" w:cs="Times New Roman"/>
          <w:sz w:val="24"/>
          <w:szCs w:val="24"/>
          <w:lang w:val="sr-Cyrl-RS"/>
        </w:rPr>
        <w:t>Изборне комисије градске општине Стари град у граду Београду, која је приговор п</w:t>
      </w:r>
      <w:r w:rsidR="004F3A42">
        <w:rPr>
          <w:rFonts w:ascii="Times New Roman" w:eastAsia="Calibri" w:hAnsi="Times New Roman" w:cs="Times New Roman"/>
          <w:sz w:val="24"/>
          <w:szCs w:val="24"/>
          <w:lang w:val="sr-Cyrl-RS"/>
        </w:rPr>
        <w:t>римила 17. јануара 2022. године, као и да, п</w:t>
      </w:r>
      <w:r w:rsidR="004F3A42" w:rsidRPr="004F3A42">
        <w:rPr>
          <w:rFonts w:ascii="Times New Roman" w:eastAsia="Calibri" w:hAnsi="Times New Roman" w:cs="Times New Roman"/>
          <w:sz w:val="24"/>
          <w:szCs w:val="24"/>
          <w:lang w:val="sr-Cyrl-RS"/>
        </w:rPr>
        <w:t>рема наводима приговора, подносиоцу приговора гласачки одбор на гласачком месту број 7. у градској општини Стари град у граду Београду није омогућио да гласа јер је није било у изводу из бирачког списка иако је, како се у приговору истиче, подносилац приговора на том месту гласала годинама.</w:t>
      </w:r>
    </w:p>
    <w:p w:rsidR="00C92DA8" w:rsidRPr="00EE4C77" w:rsidRDefault="00C92DA8" w:rsidP="00C92DA8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Истакао је да је приговор благовремен и </w:t>
      </w:r>
      <w:r w:rsidR="00A71DC0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изјављен од овлашћеног лица, али да се 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треба сматрати </w:t>
      </w:r>
      <w:r w:rsidR="003842B5">
        <w:rPr>
          <w:rFonts w:ascii="Times New Roman" w:eastAsia="Calibri" w:hAnsi="Times New Roman" w:cs="Times New Roman"/>
          <w:sz w:val="24"/>
          <w:szCs w:val="24"/>
          <w:lang w:val="sr-Cyrl-RS"/>
        </w:rPr>
        <w:t>неоснованим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92DA8" w:rsidRPr="00EE4C77" w:rsidRDefault="00C92DA8" w:rsidP="00C92DA8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У дискусији су учествовали Мирослав Васић и Владимир Димитријевић.</w:t>
      </w:r>
    </w:p>
    <w:p w:rsidR="002D3D00" w:rsidRDefault="00C92DA8" w:rsidP="002D3D00">
      <w:pPr>
        <w:tabs>
          <w:tab w:val="left" w:pos="993"/>
          <w:tab w:val="left" w:pos="767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2D3D00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 Комисије је, у складу са чланом 24. ст. 3. и 4. Пословника, на гласање ставио предлог за усвајање приговора.</w:t>
      </w:r>
    </w:p>
    <w:p w:rsidR="002D3D00" w:rsidRDefault="002D3D00" w:rsidP="002D3D00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За усвајање приговора није гласао ниједан члан Комисије.</w:t>
      </w:r>
    </w:p>
    <w:p w:rsidR="002D3D00" w:rsidRDefault="002D3D00" w:rsidP="002D3D00">
      <w:pPr>
        <w:tabs>
          <w:tab w:val="left" w:pos="993"/>
          <w:tab w:val="left" w:pos="7673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 обзиром на то да за предлог за усвајање приговора није гласала већина чланова Комисије, председник Комисије је констатовао да се приговор, у складу са чланом 24. став 5. Пословника, сматра одбијеним, при чему је напоменуо да ће се писмени отправак решења израдити према достављеном предлогу решења.</w:t>
      </w:r>
    </w:p>
    <w:p w:rsidR="009215C8" w:rsidRPr="00EE4C77" w:rsidRDefault="00152AC6" w:rsidP="00766EBE">
      <w:p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Четврта</w:t>
      </w:r>
      <w:r w:rsidR="008B4AEF" w:rsidRPr="00EE4C77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тачка дневног реда</w:t>
      </w:r>
      <w:r w:rsidR="008B4AEF" w:rsidRPr="00EE4C7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8B4AEF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–</w:t>
      </w:r>
      <w:r w:rsidR="007824C4" w:rsidRPr="00EE4C7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F87B0A" w:rsidRPr="00F87B0A">
        <w:rPr>
          <w:rFonts w:ascii="Times New Roman" w:hAnsi="Times New Roman" w:cs="Times New Roman"/>
          <w:szCs w:val="24"/>
          <w:lang w:val="sr-Cyrl-RS"/>
        </w:rPr>
        <w:t>Одлучивање о приговору гласача Драгана Марковића из Бора</w:t>
      </w:r>
    </w:p>
    <w:p w:rsidR="005B1DDD" w:rsidRPr="00EE4C77" w:rsidRDefault="005B1DDD" w:rsidP="005B1DDD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У уводним напоменама, председник Комисије је упознао чланове Комисије са предметним приговором и предлогом решења којим се предлаже да приговор буде одбачен као поднет од неовлашћеног лица. </w:t>
      </w:r>
    </w:p>
    <w:p w:rsidR="003F519D" w:rsidRDefault="005B1DDD" w:rsidP="005B1DDD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Истакао је да је приговор примљен </w:t>
      </w:r>
      <w:r w:rsidR="003F519D">
        <w:rPr>
          <w:rFonts w:ascii="Times New Roman" w:eastAsia="Calibri" w:hAnsi="Times New Roman" w:cs="Times New Roman"/>
          <w:sz w:val="24"/>
          <w:szCs w:val="24"/>
          <w:lang w:val="sr-Cyrl-RS"/>
        </w:rPr>
        <w:t>20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јануара 2022. године у </w:t>
      </w:r>
      <w:r w:rsidR="003F519D">
        <w:rPr>
          <w:rFonts w:ascii="Times New Roman" w:eastAsia="Calibri" w:hAnsi="Times New Roman" w:cs="Times New Roman"/>
          <w:sz w:val="24"/>
          <w:szCs w:val="24"/>
          <w:lang w:val="sr-Cyrl-RS"/>
        </w:rPr>
        <w:t>10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3F519D">
        <w:rPr>
          <w:rFonts w:ascii="Times New Roman" w:eastAsia="Calibri" w:hAnsi="Times New Roman" w:cs="Times New Roman"/>
          <w:sz w:val="24"/>
          <w:szCs w:val="24"/>
          <w:lang w:val="sr-Cyrl-RS"/>
        </w:rPr>
        <w:t>00 часова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преко </w:t>
      </w:r>
      <w:r w:rsidR="003F519D">
        <w:rPr>
          <w:rFonts w:ascii="Times New Roman" w:eastAsia="Calibri" w:hAnsi="Times New Roman" w:cs="Times New Roman"/>
          <w:sz w:val="24"/>
          <w:szCs w:val="24"/>
          <w:lang w:val="sr-Cyrl-RS"/>
        </w:rPr>
        <w:t>Градске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изборне комисије </w:t>
      </w:r>
      <w:r w:rsidR="003F519D">
        <w:rPr>
          <w:rFonts w:ascii="Times New Roman" w:eastAsia="Calibri" w:hAnsi="Times New Roman" w:cs="Times New Roman"/>
          <w:sz w:val="24"/>
          <w:szCs w:val="24"/>
          <w:lang w:val="sr-Cyrl-RS"/>
        </w:rPr>
        <w:t>града Бора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3F519D">
        <w:rPr>
          <w:rFonts w:ascii="Times New Roman" w:eastAsia="Calibri" w:hAnsi="Times New Roman" w:cs="Times New Roman"/>
          <w:sz w:val="24"/>
          <w:szCs w:val="24"/>
          <w:lang w:val="sr-Cyrl-RS"/>
        </w:rPr>
        <w:t>којој је поднет 18. јануара 2022. године у 14.15 часова.</w:t>
      </w:r>
    </w:p>
    <w:p w:rsidR="002D3C45" w:rsidRPr="002D3C45" w:rsidRDefault="002D3C45" w:rsidP="002D3C45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Изнео је да је п</w:t>
      </w:r>
      <w:r w:rsidRPr="002D3C45">
        <w:rPr>
          <w:rFonts w:ascii="Times New Roman" w:eastAsia="Calibri" w:hAnsi="Times New Roman" w:cs="Times New Roman"/>
          <w:sz w:val="24"/>
          <w:szCs w:val="24"/>
          <w:lang w:val="sr-Cyrl-RS"/>
        </w:rPr>
        <w:t>риговор поднет против Извештаја о резултатима гласања на Републичком референдуму одржаном 16. јануара 2022. године на територи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ји града Бора, да се </w:t>
      </w:r>
      <w:r w:rsidRPr="002D3C45">
        <w:rPr>
          <w:rFonts w:ascii="Times New Roman" w:eastAsia="Calibri" w:hAnsi="Times New Roman" w:cs="Times New Roman"/>
          <w:sz w:val="24"/>
          <w:szCs w:val="24"/>
          <w:lang w:val="sr-Cyrl-RS"/>
        </w:rPr>
        <w:t>приговор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ом указује на</w:t>
      </w:r>
      <w:r w:rsidRPr="002D3C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грубо кршење правила гласања на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гласачком месту 35. у селу Метовница,</w:t>
      </w:r>
      <w:r w:rsidRPr="002D3C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 су на наведеном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гласачком</w:t>
      </w:r>
      <w:r w:rsidRPr="002D3C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месту уочене неправилности у виду јако великог броја гласачких листића, који су попуњени ван гласачког места; да је од укупно 749 уписаних гласача, гласало 282 гласача од којих је чак 130 гласало ван бирачког места, да </w:t>
      </w:r>
      <w:r w:rsidRPr="002D3C45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је подносилац приговора дошао до сазнања да постоји велики број људи који су уписани као да су гласали, а да они то нису учинили.</w:t>
      </w:r>
    </w:p>
    <w:p w:rsidR="005B1DDD" w:rsidRPr="00EE4C77" w:rsidRDefault="002D3C45" w:rsidP="005B1DDD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D3C45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5B1DDD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Истакао је да је приговор благовремен али да се треба сматрати поднетим од неовлашћеног лица.</w:t>
      </w:r>
    </w:p>
    <w:p w:rsidR="005B1DDD" w:rsidRPr="00EE4C77" w:rsidRDefault="005B1DDD" w:rsidP="005B1DDD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EE74CB">
        <w:rPr>
          <w:rFonts w:ascii="Times New Roman" w:eastAsia="Calibri" w:hAnsi="Times New Roman" w:cs="Times New Roman"/>
          <w:sz w:val="24"/>
          <w:szCs w:val="24"/>
          <w:lang w:val="sr-Cyrl-RS"/>
        </w:rPr>
        <w:t>Није било дискусије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B1DDD" w:rsidRPr="00EE4C77" w:rsidRDefault="005B1DDD" w:rsidP="00740C23">
      <w:pPr>
        <w:tabs>
          <w:tab w:val="left" w:pos="993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Комисија је, већином гласова (</w:t>
      </w:r>
      <w:r w:rsidR="00EE74CB">
        <w:rPr>
          <w:rFonts w:ascii="Times New Roman" w:eastAsia="Calibri" w:hAnsi="Times New Roman" w:cs="Times New Roman"/>
          <w:sz w:val="24"/>
          <w:szCs w:val="24"/>
          <w:lang w:val="sr-Cyrl-RS"/>
        </w:rPr>
        <w:t>12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за, </w:t>
      </w:r>
      <w:r w:rsidR="00EE74CB">
        <w:rPr>
          <w:rFonts w:ascii="Times New Roman" w:eastAsia="Calibri" w:hAnsi="Times New Roman" w:cs="Times New Roman"/>
          <w:sz w:val="24"/>
          <w:szCs w:val="24"/>
          <w:lang w:val="sr-Cyrl-RS"/>
        </w:rPr>
        <w:t>два против,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E74CB">
        <w:rPr>
          <w:rFonts w:ascii="Times New Roman" w:eastAsia="Calibri" w:hAnsi="Times New Roman" w:cs="Times New Roman"/>
          <w:sz w:val="24"/>
          <w:szCs w:val="24"/>
          <w:lang w:val="sr-Cyrl-RS"/>
        </w:rPr>
        <w:t>шест</w:t>
      </w:r>
      <w:r w:rsidR="008E38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није гласа</w:t>
      </w:r>
      <w:r w:rsidR="00EE74CB">
        <w:rPr>
          <w:rFonts w:ascii="Times New Roman" w:eastAsia="Calibri" w:hAnsi="Times New Roman" w:cs="Times New Roman"/>
          <w:sz w:val="24"/>
          <w:szCs w:val="24"/>
          <w:lang w:val="sr-Cyrl-RS"/>
        </w:rPr>
        <w:t>л</w:t>
      </w:r>
      <w:r w:rsidR="008E38B6"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донела решење којим се приговор одбацује као </w:t>
      </w:r>
      <w:r w:rsidR="008968BD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поднет од неовлашћеног лица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, у предложеном тексту.</w:t>
      </w:r>
    </w:p>
    <w:p w:rsidR="008B4AEF" w:rsidRPr="00EE4C77" w:rsidRDefault="00152AC6" w:rsidP="00766EBE">
      <w:p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Пета</w:t>
      </w:r>
      <w:r w:rsidR="008B4AEF" w:rsidRPr="00EE4C77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тачка дневног реда</w:t>
      </w:r>
      <w:r w:rsidR="008B4AEF" w:rsidRPr="00EE4C7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8B4AEF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–</w:t>
      </w:r>
      <w:r w:rsidR="00863564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87B0A" w:rsidRPr="00267A98">
        <w:rPr>
          <w:rFonts w:ascii="Times New Roman" w:hAnsi="Times New Roman" w:cs="Times New Roman"/>
          <w:szCs w:val="24"/>
          <w:lang w:val="sr-Cyrl-RS"/>
        </w:rPr>
        <w:t>Одлучивање о приговору гласача Марије Стојановић и Милана Стојановића из Београда</w:t>
      </w:r>
    </w:p>
    <w:p w:rsidR="00CB1925" w:rsidRPr="00EE4C77" w:rsidRDefault="00CB1925" w:rsidP="00CB1925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У уводним напоменама, председник Комисије је упознао чланове Комисије са предметним приговором и предлогом решења којим се предлаже да приговор буде </w:t>
      </w:r>
      <w:r w:rsidR="004C16FA">
        <w:rPr>
          <w:rFonts w:ascii="Times New Roman" w:eastAsia="Calibri" w:hAnsi="Times New Roman" w:cs="Times New Roman"/>
          <w:sz w:val="24"/>
          <w:szCs w:val="24"/>
          <w:lang w:val="sr-Cyrl-RS"/>
        </w:rPr>
        <w:t>одбијен као неоснован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CB1925" w:rsidRPr="00EE4C77" w:rsidRDefault="00CB1925" w:rsidP="00CB1925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Истакао је да је приговор примљен </w:t>
      </w:r>
      <w:r w:rsidR="004C16FA">
        <w:rPr>
          <w:rFonts w:ascii="Times New Roman" w:eastAsia="Calibri" w:hAnsi="Times New Roman" w:cs="Times New Roman"/>
          <w:sz w:val="24"/>
          <w:szCs w:val="24"/>
          <w:lang w:val="sr-Cyrl-RS"/>
        </w:rPr>
        <w:t>20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. јануара 2022. године у 11,</w:t>
      </w:r>
      <w:r w:rsidR="004C16FA">
        <w:rPr>
          <w:rFonts w:ascii="Times New Roman" w:eastAsia="Calibri" w:hAnsi="Times New Roman" w:cs="Times New Roman"/>
          <w:sz w:val="24"/>
          <w:szCs w:val="24"/>
          <w:lang w:val="sr-Cyrl-RS"/>
        </w:rPr>
        <w:t>10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часова, путем поште, препорученом пошиљком са датумом предаје пошти </w:t>
      </w:r>
      <w:r w:rsidR="004C16FA">
        <w:rPr>
          <w:rFonts w:ascii="Times New Roman" w:eastAsia="Calibri" w:hAnsi="Times New Roman" w:cs="Times New Roman"/>
          <w:sz w:val="24"/>
          <w:szCs w:val="24"/>
          <w:lang w:val="sr-Cyrl-RS"/>
        </w:rPr>
        <w:t>17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. јануара 2022. године.</w:t>
      </w:r>
    </w:p>
    <w:p w:rsidR="004C16FA" w:rsidRDefault="008F1A34" w:rsidP="004C16FA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Указао је да </w:t>
      </w:r>
      <w:r w:rsidR="004C16FA">
        <w:rPr>
          <w:rFonts w:ascii="Times New Roman" w:eastAsia="Calibri" w:hAnsi="Times New Roman" w:cs="Times New Roman"/>
          <w:sz w:val="24"/>
          <w:szCs w:val="24"/>
          <w:lang w:val="sr-Cyrl-RS"/>
        </w:rPr>
        <w:t>је п</w:t>
      </w:r>
      <w:r w:rsidR="004C16FA" w:rsidRPr="004C16FA">
        <w:rPr>
          <w:rFonts w:ascii="Times New Roman" w:eastAsia="Calibri" w:hAnsi="Times New Roman" w:cs="Times New Roman"/>
          <w:sz w:val="24"/>
          <w:szCs w:val="24"/>
          <w:lang w:val="sr-Cyrl-RS"/>
        </w:rPr>
        <w:t>риговор поднет због неправилности на гласачком месту број 59 (МЗ Кумодраж 2) у градској оп</w:t>
      </w:r>
      <w:r w:rsidR="004C16FA">
        <w:rPr>
          <w:rFonts w:ascii="Times New Roman" w:eastAsia="Calibri" w:hAnsi="Times New Roman" w:cs="Times New Roman"/>
          <w:sz w:val="24"/>
          <w:szCs w:val="24"/>
          <w:lang w:val="sr-Cyrl-RS"/>
        </w:rPr>
        <w:t>штини Вождовац у граду Београду, да п</w:t>
      </w:r>
      <w:r w:rsidR="004C16FA" w:rsidRPr="004C16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односиоци у приговору наводе: да су убрзо по доласку да гласају закључили да је под њиховим именима већ неко потписан, те да је гласање у њихово име већ обављено; да су се контролори на бирачком </w:t>
      </w:r>
      <w:r w:rsidR="0002659F">
        <w:rPr>
          <w:rFonts w:ascii="Times New Roman" w:eastAsia="Calibri" w:hAnsi="Times New Roman" w:cs="Times New Roman"/>
          <w:sz w:val="24"/>
          <w:szCs w:val="24"/>
          <w:lang w:val="sr-Cyrl-RS"/>
        </w:rPr>
        <w:t>месту упорно позивали на грешку</w:t>
      </w:r>
      <w:r w:rsidR="004C16FA" w:rsidRPr="004C16FA">
        <w:rPr>
          <w:rFonts w:ascii="Times New Roman" w:eastAsia="Calibri" w:hAnsi="Times New Roman" w:cs="Times New Roman"/>
          <w:sz w:val="24"/>
          <w:szCs w:val="24"/>
          <w:lang w:val="sr-Cyrl-RS"/>
        </w:rPr>
        <w:t>; да им је понуђено да гласају, што су одбили јер нису желели да даље подржавају идеју да је у питању грешка; да су у консултацији са адвокатом позвали полицију да би се направио записник о потенцијално извршеном кривичном делу – фалсификовањ</w:t>
      </w:r>
      <w:r w:rsidR="0002659F">
        <w:rPr>
          <w:rFonts w:ascii="Times New Roman" w:eastAsia="Calibri" w:hAnsi="Times New Roman" w:cs="Times New Roman"/>
          <w:sz w:val="24"/>
          <w:szCs w:val="24"/>
          <w:lang w:val="sr-Cyrl-RS"/>
        </w:rPr>
        <w:t>у потписа подносилаца приговора; да</w:t>
      </w:r>
      <w:r w:rsidR="004C16FA" w:rsidRPr="004C16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сматрају да је на предметном гласачком месту гласање изведено нерегуларно из разлога што се уместо подносилаца неко изјаснио поводом референдума и тиме угрозио њихо</w:t>
      </w:r>
      <w:r w:rsidR="0002659F">
        <w:rPr>
          <w:rFonts w:ascii="Times New Roman" w:eastAsia="Calibri" w:hAnsi="Times New Roman" w:cs="Times New Roman"/>
          <w:sz w:val="24"/>
          <w:szCs w:val="24"/>
          <w:lang w:val="sr-Cyrl-RS"/>
        </w:rPr>
        <w:t>ва основна права – право избора; да</w:t>
      </w:r>
      <w:r w:rsidR="004C16FA" w:rsidRPr="004C16F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захтевају да се на адекватан начин спроведе истрага како би се утврдило како и због чега је дошло до наведених нерегуларности.</w:t>
      </w:r>
    </w:p>
    <w:p w:rsidR="00CB1925" w:rsidRPr="00EE4C77" w:rsidRDefault="008F1A34" w:rsidP="00CB1925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CB1925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Истакао је да је приговор благовремен </w:t>
      </w:r>
      <w:r w:rsidR="00B10CA2">
        <w:rPr>
          <w:rFonts w:ascii="Times New Roman" w:eastAsia="Calibri" w:hAnsi="Times New Roman" w:cs="Times New Roman"/>
          <w:sz w:val="24"/>
          <w:szCs w:val="24"/>
          <w:lang w:val="sr-Cyrl-RS"/>
        </w:rPr>
        <w:t>и поднет</w:t>
      </w:r>
      <w:r w:rsidR="00CB1925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0CA2">
        <w:rPr>
          <w:rFonts w:ascii="Times New Roman" w:eastAsia="Calibri" w:hAnsi="Times New Roman" w:cs="Times New Roman"/>
          <w:sz w:val="24"/>
          <w:szCs w:val="24"/>
          <w:lang w:val="sr-Cyrl-RS"/>
        </w:rPr>
        <w:t>од овлашћених</w:t>
      </w:r>
      <w:r w:rsidR="00CB1925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лица.</w:t>
      </w:r>
    </w:p>
    <w:p w:rsidR="00CB1925" w:rsidRPr="00EE4C77" w:rsidRDefault="00CB1925" w:rsidP="00CB1925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У дискусији су учествовали </w:t>
      </w:r>
      <w:r w:rsidR="00EE25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Срђана Видовић, 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Владимир Матић</w:t>
      </w:r>
      <w:r w:rsidR="00EE257B">
        <w:rPr>
          <w:rFonts w:ascii="Times New Roman" w:eastAsia="Calibri" w:hAnsi="Times New Roman" w:cs="Times New Roman"/>
          <w:sz w:val="24"/>
          <w:szCs w:val="24"/>
          <w:lang w:val="sr-Cyrl-RS"/>
        </w:rPr>
        <w:t>, Мирослав Васић</w:t>
      </w:r>
      <w:r w:rsidR="009758AC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и Владимир Димитријевић.</w:t>
      </w:r>
    </w:p>
    <w:p w:rsidR="00EE257B" w:rsidRDefault="00CB1925" w:rsidP="00EE257B">
      <w:pPr>
        <w:tabs>
          <w:tab w:val="left" w:pos="993"/>
          <w:tab w:val="left" w:pos="767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EE257B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 Комисије је, у складу са чланом 24. ст. 3. и 4. Пословника, на гласање ставио предлог за усвајање приговора.</w:t>
      </w:r>
    </w:p>
    <w:p w:rsidR="00EE257B" w:rsidRDefault="00EE257B" w:rsidP="00EE257B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За усвајање приговора гласало је пет чланова Комисије.</w:t>
      </w:r>
    </w:p>
    <w:p w:rsidR="00CB1925" w:rsidRPr="00EE4C77" w:rsidRDefault="00EE257B" w:rsidP="00A52F3C">
      <w:pPr>
        <w:tabs>
          <w:tab w:val="left" w:pos="993"/>
        </w:tabs>
        <w:spacing w:after="9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 обзиром на то да за предлог за усвајање приговора није гласала већина чланова Комисије, председник Комисије је констатовао да се приговор, у складу са чланом 24. став 5. Пословника, сматра одбијеним, при чему је напоменуо да ће се писмени отправак решења израдити према достављеном предлогу решења.</w:t>
      </w:r>
    </w:p>
    <w:p w:rsidR="008B4AEF" w:rsidRPr="00EE4C77" w:rsidRDefault="00152AC6" w:rsidP="00766EBE">
      <w:p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lastRenderedPageBreak/>
        <w:t>Шеста</w:t>
      </w:r>
      <w:r w:rsidR="008B4AEF" w:rsidRPr="00EE4C77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тачка дневног реда</w:t>
      </w:r>
      <w:r w:rsidR="008B4AEF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</w:t>
      </w:r>
      <w:r w:rsidR="00863564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87B0A" w:rsidRPr="00F87B0A">
        <w:rPr>
          <w:rFonts w:ascii="Times New Roman" w:hAnsi="Times New Roman" w:cs="Times New Roman"/>
          <w:szCs w:val="24"/>
          <w:lang w:val="sr-Cyrl-RS"/>
        </w:rPr>
        <w:t>Доношење решења о именовању председника и чланова гласачких одбора и њихових заменика за спровођење поновног гласања на републичком референдуму ради потврђивања Акта о промени Устава Републике Србије, 23. јануара 2022. године</w:t>
      </w:r>
    </w:p>
    <w:p w:rsidR="00A52F3C" w:rsidRDefault="00706891" w:rsidP="00706891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У уводним напоменама, председник Комисије је </w:t>
      </w:r>
      <w:r w:rsidR="00A52F3C">
        <w:rPr>
          <w:rFonts w:ascii="Times New Roman" w:eastAsia="Calibri" w:hAnsi="Times New Roman" w:cs="Times New Roman"/>
          <w:sz w:val="24"/>
          <w:szCs w:val="24"/>
          <w:lang w:val="sr-Cyrl-RS"/>
        </w:rPr>
        <w:t>обавестио Комисију да су у складу са примљеним предлозима посланичких група и председника Народне скупштине припремљена решења о именовању чланова гласачких одбора који треба да спроведу поновно гласање на девет гласачких места 23. јануара 2022. године, утврђених Решењем</w:t>
      </w:r>
      <w:r w:rsidR="00A52F3C" w:rsidRPr="00A52F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 спровођењу поновног гласања на гласачким местима за које је констатовано да се не могу утврдити резултати гласања и на којима је поништено гласање на републичком референдуму одржаном 16. јануара 2022. године</w:t>
      </w:r>
      <w:r w:rsidR="000B1916">
        <w:rPr>
          <w:rFonts w:ascii="Times New Roman" w:eastAsia="Calibri" w:hAnsi="Times New Roman" w:cs="Times New Roman"/>
          <w:sz w:val="24"/>
          <w:szCs w:val="24"/>
          <w:lang w:val="sr-Cyrl-RS"/>
        </w:rPr>
        <w:t>. Напоменуо је да је током одржавања седнице примљен и предлог Покрета Доста је било, достављен преко председника Народне скупштине за заменика гласачког места на гласачком месту број 10. и члана на гласачком месту број 20. у општини Трстеник, те да ове предлоге треба сматрати интегралним деловима предлога решења за наведена гласачка места.</w:t>
      </w:r>
    </w:p>
    <w:p w:rsidR="000B1916" w:rsidRDefault="000B1916" w:rsidP="00706891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Није било дискусије.</w:t>
      </w:r>
    </w:p>
    <w:p w:rsidR="000B1916" w:rsidRDefault="000B1916" w:rsidP="000B1916">
      <w:pPr>
        <w:tabs>
          <w:tab w:val="left" w:pos="993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Комисија је, већином гласова (19 за, један није гласао), донела </w:t>
      </w:r>
      <w:r w:rsidRPr="000B1916">
        <w:rPr>
          <w:rFonts w:ascii="Times New Roman" w:eastAsia="Calibri" w:hAnsi="Times New Roman" w:cs="Times New Roman"/>
          <w:sz w:val="24"/>
          <w:szCs w:val="24"/>
          <w:lang w:val="sr-Cyrl-RS"/>
        </w:rPr>
        <w:t>решења о именовању председника и чланова гласачких одбора и њихових заменика за спровођење поновног гласања на републичком референдуму ради потврђивања Акта о промени Устава Републике Србије, 23. јануара 2022. године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215C8" w:rsidRDefault="00152AC6" w:rsidP="000B1916">
      <w:pPr>
        <w:tabs>
          <w:tab w:val="left" w:pos="993"/>
        </w:tabs>
        <w:spacing w:after="240" w:line="240" w:lineRule="auto"/>
        <w:jc w:val="both"/>
        <w:rPr>
          <w:rFonts w:ascii="Times New Roman" w:eastAsia="Calibri" w:hAnsi="Times New Roman" w:cs="Times New Roman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Седма</w:t>
      </w:r>
      <w:r w:rsidR="008B4AEF" w:rsidRPr="00EE4C77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тачка дневног реда</w:t>
      </w:r>
      <w:r w:rsidR="008B4AEF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</w:t>
      </w:r>
      <w:r w:rsidR="00863564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215C8" w:rsidRPr="00EE4C77">
        <w:rPr>
          <w:rFonts w:ascii="Times New Roman" w:eastAsia="Calibri" w:hAnsi="Times New Roman" w:cs="Times New Roman"/>
          <w:szCs w:val="24"/>
          <w:lang w:val="sr-Cyrl-RS"/>
        </w:rPr>
        <w:t>Разно</w:t>
      </w:r>
    </w:p>
    <w:p w:rsidR="000B1916" w:rsidRPr="000B1916" w:rsidRDefault="000B1916" w:rsidP="00B515A4">
      <w:pPr>
        <w:tabs>
          <w:tab w:val="left" w:pos="993"/>
        </w:tabs>
        <w:spacing w:after="36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sr-Cyrl-RS"/>
        </w:rPr>
      </w:pPr>
      <w:r>
        <w:rPr>
          <w:rFonts w:ascii="Times New Roman" w:eastAsia="Calibri" w:hAnsi="Times New Roman" w:cs="Times New Roman"/>
          <w:szCs w:val="24"/>
          <w:lang w:val="sr-Cyrl-RS"/>
        </w:rPr>
        <w:tab/>
      </w:r>
      <w:r w:rsidR="001C7066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 Комисије је одржавање наредне седнице најавио за недељу, 23. јануар 2022. године, с тим да ће о времену почетка седнице чланови Комисије бити обавештени накнадно</w:t>
      </w:r>
      <w:r w:rsidRPr="000B1916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215C8" w:rsidRPr="00EE4C77" w:rsidRDefault="000B1916" w:rsidP="001C7066">
      <w:pPr>
        <w:tabs>
          <w:tab w:val="left" w:pos="993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9215C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Седница је завршена у </w:t>
      </w:r>
      <w:r w:rsidR="006172A7">
        <w:rPr>
          <w:rFonts w:ascii="Times New Roman" w:eastAsia="Calibri" w:hAnsi="Times New Roman" w:cs="Times New Roman"/>
          <w:sz w:val="24"/>
          <w:szCs w:val="24"/>
          <w:lang w:val="ru-RU"/>
        </w:rPr>
        <w:t>19</w:t>
      </w:r>
      <w:r w:rsidR="009215C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6172A7"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="000B724C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1</w:t>
      </w:r>
      <w:r w:rsidR="009215C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:rsidR="009215C8" w:rsidRPr="00EE4C77" w:rsidRDefault="009215C8" w:rsidP="00766EBE">
      <w:pPr>
        <w:tabs>
          <w:tab w:val="left" w:pos="993"/>
        </w:tabs>
        <w:spacing w:after="48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Препис тонског снимка седнице саставни је део овог записника.</w:t>
      </w:r>
    </w:p>
    <w:p w:rsidR="009215C8" w:rsidRPr="00EE4C77" w:rsidRDefault="006433C0" w:rsidP="007709E7">
      <w:pPr>
        <w:tabs>
          <w:tab w:val="center" w:pos="1560"/>
          <w:tab w:val="center" w:pos="6521"/>
          <w:tab w:val="left" w:pos="8025"/>
        </w:tabs>
        <w:spacing w:after="30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EE4C7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9215C8" w:rsidRPr="00EE4C7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СЕКРЕТАР</w:t>
      </w:r>
      <w:r w:rsidR="009215C8" w:rsidRPr="00EE4C7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>ПРЕДСЕДНИК</w:t>
      </w:r>
      <w:r w:rsidR="009215C8" w:rsidRPr="00EE4C7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</w:p>
    <w:p w:rsidR="004F037E" w:rsidRPr="00EE4C77" w:rsidRDefault="006433C0" w:rsidP="007709E7">
      <w:pPr>
        <w:tabs>
          <w:tab w:val="center" w:pos="1560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C7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9215C8" w:rsidRPr="00EE4C7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Срђан Смиљанић</w:t>
      </w:r>
      <w:r w:rsidR="009215C8" w:rsidRPr="00EE4C7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>Владимир Димитријевић</w:t>
      </w:r>
    </w:p>
    <w:sectPr w:rsidR="004F037E" w:rsidRPr="00EE4C77" w:rsidSect="00093E49">
      <w:footerReference w:type="default" r:id="rId8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0D5" w:rsidRDefault="00E340D5" w:rsidP="00093E49">
      <w:pPr>
        <w:spacing w:after="0" w:line="240" w:lineRule="auto"/>
      </w:pPr>
      <w:r>
        <w:separator/>
      </w:r>
    </w:p>
  </w:endnote>
  <w:endnote w:type="continuationSeparator" w:id="0">
    <w:p w:rsidR="00E340D5" w:rsidRDefault="00E340D5" w:rsidP="00093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1247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40D5" w:rsidRDefault="00E340D5">
        <w:pPr>
          <w:pStyle w:val="Footer"/>
          <w:jc w:val="center"/>
        </w:pPr>
        <w:r w:rsidRPr="00520163">
          <w:rPr>
            <w:rFonts w:ascii="Times New Roman" w:hAnsi="Times New Roman" w:cs="Times New Roman"/>
            <w:sz w:val="25"/>
            <w:szCs w:val="25"/>
          </w:rPr>
          <w:fldChar w:fldCharType="begin"/>
        </w:r>
        <w:r w:rsidRPr="00520163">
          <w:rPr>
            <w:rFonts w:ascii="Times New Roman" w:hAnsi="Times New Roman" w:cs="Times New Roman"/>
            <w:sz w:val="25"/>
            <w:szCs w:val="25"/>
          </w:rPr>
          <w:instrText xml:space="preserve"> PAGE   \* MERGEFORMAT </w:instrText>
        </w:r>
        <w:r w:rsidRPr="00520163">
          <w:rPr>
            <w:rFonts w:ascii="Times New Roman" w:hAnsi="Times New Roman" w:cs="Times New Roman"/>
            <w:sz w:val="25"/>
            <w:szCs w:val="25"/>
          </w:rPr>
          <w:fldChar w:fldCharType="separate"/>
        </w:r>
        <w:r w:rsidR="0020092A">
          <w:rPr>
            <w:rFonts w:ascii="Times New Roman" w:hAnsi="Times New Roman" w:cs="Times New Roman"/>
            <w:noProof/>
            <w:sz w:val="25"/>
            <w:szCs w:val="25"/>
          </w:rPr>
          <w:t>6</w:t>
        </w:r>
        <w:r w:rsidRPr="00520163">
          <w:rPr>
            <w:rFonts w:ascii="Times New Roman" w:hAnsi="Times New Roman" w:cs="Times New Roman"/>
            <w:noProof/>
            <w:sz w:val="25"/>
            <w:szCs w:val="25"/>
          </w:rPr>
          <w:fldChar w:fldCharType="end"/>
        </w:r>
      </w:p>
    </w:sdtContent>
  </w:sdt>
  <w:p w:rsidR="00E340D5" w:rsidRDefault="00E340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0D5" w:rsidRDefault="00E340D5" w:rsidP="00093E49">
      <w:pPr>
        <w:spacing w:after="0" w:line="240" w:lineRule="auto"/>
      </w:pPr>
      <w:r>
        <w:separator/>
      </w:r>
    </w:p>
  </w:footnote>
  <w:footnote w:type="continuationSeparator" w:id="0">
    <w:p w:rsidR="00E340D5" w:rsidRDefault="00E340D5" w:rsidP="00093E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C8"/>
    <w:rsid w:val="00015BA6"/>
    <w:rsid w:val="0002659F"/>
    <w:rsid w:val="000360DB"/>
    <w:rsid w:val="000441E7"/>
    <w:rsid w:val="00064F44"/>
    <w:rsid w:val="00090D81"/>
    <w:rsid w:val="00093E49"/>
    <w:rsid w:val="00097B69"/>
    <w:rsid w:val="00097BF5"/>
    <w:rsid w:val="000A64C6"/>
    <w:rsid w:val="000B1916"/>
    <w:rsid w:val="000B724C"/>
    <w:rsid w:val="000B7B36"/>
    <w:rsid w:val="000C0331"/>
    <w:rsid w:val="000D388D"/>
    <w:rsid w:val="000E51A0"/>
    <w:rsid w:val="000E5C33"/>
    <w:rsid w:val="001307B7"/>
    <w:rsid w:val="0013701A"/>
    <w:rsid w:val="00150DFF"/>
    <w:rsid w:val="00152AC6"/>
    <w:rsid w:val="0017291A"/>
    <w:rsid w:val="00197656"/>
    <w:rsid w:val="001A1406"/>
    <w:rsid w:val="001C7066"/>
    <w:rsid w:val="0020092A"/>
    <w:rsid w:val="002269AD"/>
    <w:rsid w:val="002655C1"/>
    <w:rsid w:val="002670F9"/>
    <w:rsid w:val="00267A98"/>
    <w:rsid w:val="00277A76"/>
    <w:rsid w:val="002942FC"/>
    <w:rsid w:val="002B70A5"/>
    <w:rsid w:val="002D3C45"/>
    <w:rsid w:val="002D3D00"/>
    <w:rsid w:val="002E586C"/>
    <w:rsid w:val="002F5CCB"/>
    <w:rsid w:val="0030028D"/>
    <w:rsid w:val="00305B2A"/>
    <w:rsid w:val="003239C6"/>
    <w:rsid w:val="00332501"/>
    <w:rsid w:val="00337AF1"/>
    <w:rsid w:val="003406A0"/>
    <w:rsid w:val="003842B5"/>
    <w:rsid w:val="003C02E0"/>
    <w:rsid w:val="003C19B8"/>
    <w:rsid w:val="003D0112"/>
    <w:rsid w:val="003E1DC7"/>
    <w:rsid w:val="003F519D"/>
    <w:rsid w:val="00432FBE"/>
    <w:rsid w:val="00436AA1"/>
    <w:rsid w:val="004432F1"/>
    <w:rsid w:val="004B7ED3"/>
    <w:rsid w:val="004C16FA"/>
    <w:rsid w:val="004E154B"/>
    <w:rsid w:val="004F037E"/>
    <w:rsid w:val="004F3A42"/>
    <w:rsid w:val="00526DC8"/>
    <w:rsid w:val="00574560"/>
    <w:rsid w:val="005942DD"/>
    <w:rsid w:val="005B1DDD"/>
    <w:rsid w:val="005C7E5F"/>
    <w:rsid w:val="005E3F5C"/>
    <w:rsid w:val="005F4524"/>
    <w:rsid w:val="006172A7"/>
    <w:rsid w:val="006433C0"/>
    <w:rsid w:val="006504D9"/>
    <w:rsid w:val="00652CC4"/>
    <w:rsid w:val="0065304F"/>
    <w:rsid w:val="006649C9"/>
    <w:rsid w:val="00682AED"/>
    <w:rsid w:val="006B242F"/>
    <w:rsid w:val="006B6324"/>
    <w:rsid w:val="006E1B74"/>
    <w:rsid w:val="006E279F"/>
    <w:rsid w:val="007015B2"/>
    <w:rsid w:val="00706891"/>
    <w:rsid w:val="00714480"/>
    <w:rsid w:val="007158A5"/>
    <w:rsid w:val="00740585"/>
    <w:rsid w:val="00740C23"/>
    <w:rsid w:val="00766EBE"/>
    <w:rsid w:val="007709E7"/>
    <w:rsid w:val="00771C4E"/>
    <w:rsid w:val="007824C4"/>
    <w:rsid w:val="007A03AC"/>
    <w:rsid w:val="007A3096"/>
    <w:rsid w:val="007B0796"/>
    <w:rsid w:val="007E0FF7"/>
    <w:rsid w:val="00802309"/>
    <w:rsid w:val="00802868"/>
    <w:rsid w:val="00831565"/>
    <w:rsid w:val="008323CE"/>
    <w:rsid w:val="00852B0E"/>
    <w:rsid w:val="00863564"/>
    <w:rsid w:val="00874226"/>
    <w:rsid w:val="00877FA3"/>
    <w:rsid w:val="008968BD"/>
    <w:rsid w:val="008B0BF3"/>
    <w:rsid w:val="008B4AEF"/>
    <w:rsid w:val="008B7AB7"/>
    <w:rsid w:val="008C6ABA"/>
    <w:rsid w:val="008E38B6"/>
    <w:rsid w:val="008E5CDB"/>
    <w:rsid w:val="008E6210"/>
    <w:rsid w:val="008F1A34"/>
    <w:rsid w:val="008F3F33"/>
    <w:rsid w:val="008F67A6"/>
    <w:rsid w:val="009215C8"/>
    <w:rsid w:val="00950F33"/>
    <w:rsid w:val="009678CD"/>
    <w:rsid w:val="009758AC"/>
    <w:rsid w:val="009822A7"/>
    <w:rsid w:val="009848A7"/>
    <w:rsid w:val="0098582D"/>
    <w:rsid w:val="00987CA0"/>
    <w:rsid w:val="009E69A5"/>
    <w:rsid w:val="009F1478"/>
    <w:rsid w:val="009F3A48"/>
    <w:rsid w:val="009F6EB7"/>
    <w:rsid w:val="00A11C31"/>
    <w:rsid w:val="00A12687"/>
    <w:rsid w:val="00A478DD"/>
    <w:rsid w:val="00A5145B"/>
    <w:rsid w:val="00A51B96"/>
    <w:rsid w:val="00A52F3C"/>
    <w:rsid w:val="00A71DC0"/>
    <w:rsid w:val="00A830A6"/>
    <w:rsid w:val="00A877CA"/>
    <w:rsid w:val="00AA33F0"/>
    <w:rsid w:val="00AC3CAC"/>
    <w:rsid w:val="00AC4764"/>
    <w:rsid w:val="00AE1541"/>
    <w:rsid w:val="00AF014D"/>
    <w:rsid w:val="00B05B2F"/>
    <w:rsid w:val="00B10CA2"/>
    <w:rsid w:val="00B35794"/>
    <w:rsid w:val="00B41DB3"/>
    <w:rsid w:val="00B50B35"/>
    <w:rsid w:val="00B515A4"/>
    <w:rsid w:val="00B56466"/>
    <w:rsid w:val="00B6388B"/>
    <w:rsid w:val="00BC4019"/>
    <w:rsid w:val="00BC5AD9"/>
    <w:rsid w:val="00C03A79"/>
    <w:rsid w:val="00C065BA"/>
    <w:rsid w:val="00C33210"/>
    <w:rsid w:val="00C337EA"/>
    <w:rsid w:val="00C62F05"/>
    <w:rsid w:val="00C92DA8"/>
    <w:rsid w:val="00C943D5"/>
    <w:rsid w:val="00CB1925"/>
    <w:rsid w:val="00CC4952"/>
    <w:rsid w:val="00CD3CFC"/>
    <w:rsid w:val="00CD5200"/>
    <w:rsid w:val="00D12FF4"/>
    <w:rsid w:val="00D52954"/>
    <w:rsid w:val="00D60F2A"/>
    <w:rsid w:val="00D620D2"/>
    <w:rsid w:val="00D8166E"/>
    <w:rsid w:val="00D87DC2"/>
    <w:rsid w:val="00D95CA3"/>
    <w:rsid w:val="00DD20FA"/>
    <w:rsid w:val="00DD3108"/>
    <w:rsid w:val="00DE7B21"/>
    <w:rsid w:val="00DF262D"/>
    <w:rsid w:val="00DF43EF"/>
    <w:rsid w:val="00E0150B"/>
    <w:rsid w:val="00E174A8"/>
    <w:rsid w:val="00E340D5"/>
    <w:rsid w:val="00E3706A"/>
    <w:rsid w:val="00E43DC8"/>
    <w:rsid w:val="00E65BC8"/>
    <w:rsid w:val="00E754DA"/>
    <w:rsid w:val="00E82233"/>
    <w:rsid w:val="00E90D7B"/>
    <w:rsid w:val="00E977FB"/>
    <w:rsid w:val="00EA4269"/>
    <w:rsid w:val="00EC30EF"/>
    <w:rsid w:val="00EE1715"/>
    <w:rsid w:val="00EE257B"/>
    <w:rsid w:val="00EE4C77"/>
    <w:rsid w:val="00EE74CB"/>
    <w:rsid w:val="00F01120"/>
    <w:rsid w:val="00F341C2"/>
    <w:rsid w:val="00F72706"/>
    <w:rsid w:val="00F75A6A"/>
    <w:rsid w:val="00F87B0A"/>
    <w:rsid w:val="00F90FE2"/>
    <w:rsid w:val="00F9361D"/>
    <w:rsid w:val="00F97BBC"/>
    <w:rsid w:val="00FA4053"/>
    <w:rsid w:val="00FB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21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5C8"/>
  </w:style>
  <w:style w:type="paragraph" w:styleId="Header">
    <w:name w:val="header"/>
    <w:basedOn w:val="Normal"/>
    <w:link w:val="HeaderChar"/>
    <w:uiPriority w:val="99"/>
    <w:unhideWhenUsed/>
    <w:rsid w:val="00093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E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21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5C8"/>
  </w:style>
  <w:style w:type="paragraph" w:styleId="Header">
    <w:name w:val="header"/>
    <w:basedOn w:val="Normal"/>
    <w:link w:val="HeaderChar"/>
    <w:uiPriority w:val="99"/>
    <w:unhideWhenUsed/>
    <w:rsid w:val="00093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22BCA-EBFF-4EEE-8BC3-6AEB3A31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57</cp:revision>
  <dcterms:created xsi:type="dcterms:W3CDTF">2022-01-23T15:50:00Z</dcterms:created>
  <dcterms:modified xsi:type="dcterms:W3CDTF">2022-01-25T11:40:00Z</dcterms:modified>
</cp:coreProperties>
</file>